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FFB9" w14:textId="77777777" w:rsidR="00E14466" w:rsidRDefault="00E14466">
      <w:pPr>
        <w:pStyle w:val="Nagwek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OGNISKO</w:t>
      </w:r>
    </w:p>
    <w:p w14:paraId="7FE33EBC" w14:textId="77777777" w:rsidR="00E14466" w:rsidRDefault="00E14466">
      <w:pPr>
        <w:pStyle w:val="Nagwek1"/>
        <w:ind w:left="-180" w:firstLine="180"/>
        <w:jc w:val="center"/>
        <w:rPr>
          <w:b w:val="0"/>
          <w:bCs w:val="0"/>
        </w:rPr>
      </w:pPr>
      <w:r>
        <w:t>Towarzystwa Krzewienia Kultury Fizycznej „</w:t>
      </w:r>
      <w:proofErr w:type="spellStart"/>
      <w:r>
        <w:t>Szczęśliwice</w:t>
      </w:r>
      <w:proofErr w:type="spellEnd"/>
      <w:r>
        <w:t>”</w:t>
      </w:r>
    </w:p>
    <w:p w14:paraId="4BEAAD07" w14:textId="77777777" w:rsidR="00E14466" w:rsidRDefault="00E14466">
      <w:pPr>
        <w:jc w:val="center"/>
      </w:pPr>
      <w:r>
        <w:t>ul. Bartłomieja 12/16, 02-683 Warszawa</w:t>
      </w:r>
    </w:p>
    <w:p w14:paraId="04FCD3C4" w14:textId="77777777" w:rsidR="00E14466" w:rsidRDefault="00E14466">
      <w:pPr>
        <w:jc w:val="center"/>
      </w:pPr>
      <w:r>
        <w:t>tel./fax. 22/ 857 52 03, 503 112 576</w:t>
      </w:r>
    </w:p>
    <w:p w14:paraId="7254C118" w14:textId="77777777" w:rsidR="00E14466" w:rsidRDefault="00E14466">
      <w:pPr>
        <w:pStyle w:val="Nagwek1"/>
        <w:tabs>
          <w:tab w:val="left" w:pos="5175"/>
        </w:tabs>
        <w:jc w:val="center"/>
        <w:rPr>
          <w:b w:val="0"/>
          <w:bCs w:val="0"/>
          <w:lang w:val="de-DE"/>
        </w:rPr>
      </w:pPr>
      <w:proofErr w:type="spellStart"/>
      <w:r>
        <w:rPr>
          <w:b w:val="0"/>
          <w:bCs w:val="0"/>
          <w:lang w:val="de-DE"/>
        </w:rPr>
        <w:t>e-mail</w:t>
      </w:r>
      <w:proofErr w:type="spellEnd"/>
      <w:r>
        <w:rPr>
          <w:b w:val="0"/>
          <w:bCs w:val="0"/>
          <w:lang w:val="de-DE"/>
        </w:rPr>
        <w:t>: tkkf.szczesliwice@wp.pl</w:t>
      </w:r>
    </w:p>
    <w:p w14:paraId="3880AD15" w14:textId="77777777" w:rsidR="00E14466" w:rsidRDefault="00E14466">
      <w:pPr>
        <w:pStyle w:val="Nagwek1"/>
        <w:tabs>
          <w:tab w:val="left" w:pos="5175"/>
        </w:tabs>
        <w:jc w:val="center"/>
        <w:rPr>
          <w:lang w:val="de-DE"/>
        </w:rPr>
      </w:pPr>
      <w:r>
        <w:rPr>
          <w:b w:val="0"/>
          <w:bCs w:val="0"/>
          <w:lang w:val="de-DE"/>
        </w:rPr>
        <w:t xml:space="preserve">NIP: 526-10-46-512, </w:t>
      </w:r>
      <w:proofErr w:type="spellStart"/>
      <w:r>
        <w:rPr>
          <w:b w:val="0"/>
          <w:bCs w:val="0"/>
          <w:lang w:val="de-DE"/>
        </w:rPr>
        <w:t>Regon</w:t>
      </w:r>
      <w:proofErr w:type="spellEnd"/>
      <w:r>
        <w:rPr>
          <w:b w:val="0"/>
          <w:bCs w:val="0"/>
          <w:lang w:val="de-DE"/>
        </w:rPr>
        <w:t>: 012029431</w:t>
      </w:r>
    </w:p>
    <w:p w14:paraId="3B7CBFBE" w14:textId="77777777" w:rsidR="00E14466" w:rsidRDefault="00E14466">
      <w:pPr>
        <w:pStyle w:val="Nagwek3"/>
        <w:pBdr>
          <w:bottom w:val="single" w:sz="12" w:space="1" w:color="auto"/>
        </w:pBdr>
        <w:jc w:val="center"/>
      </w:pPr>
      <w:r>
        <w:t xml:space="preserve">Bank Millennium </w:t>
      </w:r>
      <w:proofErr w:type="spellStart"/>
      <w:r>
        <w:t>Nr</w:t>
      </w:r>
      <w:proofErr w:type="spellEnd"/>
      <w:r>
        <w:t xml:space="preserve"> 30 1160 2202 0000 0000 4889 3890</w:t>
      </w:r>
    </w:p>
    <w:p w14:paraId="3BD4AFF2" w14:textId="77777777" w:rsidR="00E14466" w:rsidRDefault="00E14466">
      <w:pPr>
        <w:rPr>
          <w:b/>
          <w:bCs/>
          <w:lang w:val="de-DE"/>
        </w:rPr>
      </w:pPr>
    </w:p>
    <w:p w14:paraId="696E9B2C" w14:textId="77777777" w:rsidR="00E14466" w:rsidRDefault="00E14466">
      <w:pPr>
        <w:pStyle w:val="Nagwek4"/>
      </w:pPr>
      <w:r>
        <w:t>KARTA ZGŁOSZENIA</w:t>
      </w:r>
    </w:p>
    <w:p w14:paraId="5343D308" w14:textId="77777777" w:rsidR="00E14466" w:rsidRDefault="00E14466">
      <w:pPr>
        <w:pStyle w:val="Nagwek1"/>
        <w:jc w:val="center"/>
      </w:pPr>
      <w:r>
        <w:t xml:space="preserve">XXVII Mazowiecki Rodzinny Jesienny POL-ECO </w:t>
      </w:r>
      <w:proofErr w:type="spellStart"/>
      <w:r>
        <w:t>Challeger</w:t>
      </w:r>
      <w:proofErr w:type="spellEnd"/>
      <w:r>
        <w:t xml:space="preserve"> o „Puchar Bobrów"</w:t>
      </w:r>
    </w:p>
    <w:p w14:paraId="6C03B0E5" w14:textId="77777777" w:rsidR="00E14466" w:rsidRDefault="00E14466">
      <w:r>
        <w:t xml:space="preserve">                                                         W dniach 19 - 21.09.2025 r.</w:t>
      </w:r>
    </w:p>
    <w:p w14:paraId="64A63CF9" w14:textId="77777777" w:rsidR="00E14466" w:rsidRDefault="00E14466">
      <w:pPr>
        <w:rPr>
          <w:b/>
          <w:bCs/>
        </w:rPr>
      </w:pPr>
    </w:p>
    <w:p w14:paraId="587DF8FE" w14:textId="77777777" w:rsidR="00E14466" w:rsidRDefault="00E14466">
      <w:r>
        <w:t xml:space="preserve">Imię i nazwisko zgłaszającego....................... tel. ....................             </w:t>
      </w:r>
    </w:p>
    <w:p w14:paraId="73C60E9F" w14:textId="77777777" w:rsidR="00E14466" w:rsidRDefault="00E14466">
      <w:pPr>
        <w:ind w:right="-270"/>
        <w:rPr>
          <w:sz w:val="20"/>
          <w:szCs w:val="20"/>
        </w:rPr>
      </w:pPr>
    </w:p>
    <w:p w14:paraId="102BEE9D" w14:textId="77777777" w:rsidR="00E14466" w:rsidRDefault="00E14466">
      <w:pPr>
        <w:ind w:left="-360" w:right="-270" w:firstLine="270"/>
        <w:rPr>
          <w:sz w:val="20"/>
          <w:szCs w:val="20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63"/>
        <w:gridCol w:w="2532"/>
        <w:gridCol w:w="708"/>
        <w:gridCol w:w="709"/>
        <w:gridCol w:w="1276"/>
        <w:gridCol w:w="1134"/>
        <w:gridCol w:w="1471"/>
      </w:tblGrid>
      <w:tr w:rsidR="00E14466" w14:paraId="08508BB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006DB277" w14:textId="77777777" w:rsidR="00E14466" w:rsidRDefault="00E14466">
            <w:pPr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63" w:type="dxa"/>
            <w:vMerge w:val="restart"/>
            <w:vAlign w:val="center"/>
          </w:tcPr>
          <w:p w14:paraId="0B641FE7" w14:textId="77777777" w:rsidR="00E14466" w:rsidRDefault="00E14466">
            <w:pPr>
              <w:ind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    data urodzenia</w:t>
            </w:r>
          </w:p>
        </w:tc>
        <w:tc>
          <w:tcPr>
            <w:tcW w:w="2532" w:type="dxa"/>
            <w:vMerge w:val="restart"/>
            <w:vAlign w:val="center"/>
          </w:tcPr>
          <w:p w14:paraId="1B289BE4" w14:textId="77777777" w:rsidR="00E14466" w:rsidRDefault="00E14466">
            <w:pPr>
              <w:pStyle w:val="Tekstpodstawowy3"/>
              <w:ind w:left="-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</w:t>
            </w:r>
          </w:p>
          <w:p w14:paraId="7FF136EE" w14:textId="77777777" w:rsidR="00E14466" w:rsidRDefault="00E14466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telefon  kontaktowy</w:t>
            </w:r>
            <w:proofErr w:type="gramEnd"/>
          </w:p>
        </w:tc>
        <w:tc>
          <w:tcPr>
            <w:tcW w:w="1417" w:type="dxa"/>
            <w:gridSpan w:val="2"/>
          </w:tcPr>
          <w:p w14:paraId="63D53A63" w14:textId="77777777" w:rsidR="00E14466" w:rsidRDefault="00E14466">
            <w:pPr>
              <w:spacing w:before="60" w:after="60"/>
              <w:ind w:right="-2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Zamawiam śniadanie  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w  dniu</w:t>
            </w:r>
            <w:proofErr w:type="gramEnd"/>
            <w:r>
              <w:rPr>
                <w:b/>
                <w:bCs/>
              </w:rPr>
              <w:t xml:space="preserve"> **</w:t>
            </w:r>
          </w:p>
        </w:tc>
        <w:tc>
          <w:tcPr>
            <w:tcW w:w="1276" w:type="dxa"/>
            <w:vMerge w:val="restart"/>
            <w:vAlign w:val="center"/>
          </w:tcPr>
          <w:p w14:paraId="062DDC2F" w14:textId="77777777" w:rsidR="00E14466" w:rsidRDefault="00E14466">
            <w:pPr>
              <w:pStyle w:val="Tekstpodstawowy3"/>
              <w:ind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Bierze udział             w spływie</w:t>
            </w:r>
          </w:p>
          <w:p w14:paraId="28649FFD" w14:textId="77777777" w:rsidR="00E14466" w:rsidRDefault="00E144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 – NIE,</w:t>
            </w:r>
            <w:r>
              <w:rPr>
                <w:b/>
                <w:bCs/>
                <w:sz w:val="20"/>
                <w:szCs w:val="20"/>
              </w:rPr>
              <w:br/>
              <w:t>trasa A lub B</w:t>
            </w:r>
          </w:p>
        </w:tc>
        <w:tc>
          <w:tcPr>
            <w:tcW w:w="1134" w:type="dxa"/>
            <w:vMerge w:val="restart"/>
            <w:vAlign w:val="center"/>
          </w:tcPr>
          <w:p w14:paraId="375A6721" w14:textId="77777777" w:rsidR="00E14466" w:rsidRDefault="00E14466">
            <w:pPr>
              <w:ind w:left="-69" w:right="-74"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Kategoria      kajaka.</w:t>
            </w:r>
            <w:r>
              <w:rPr>
                <w:b/>
                <w:bCs/>
                <w:sz w:val="20"/>
                <w:szCs w:val="20"/>
              </w:rPr>
              <w:br/>
              <w:t>T1*</w:t>
            </w:r>
          </w:p>
          <w:p w14:paraId="22333C00" w14:textId="77777777" w:rsidR="00E14466" w:rsidRDefault="00E14466">
            <w:pPr>
              <w:ind w:left="-69" w:hanging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 org.</w:t>
            </w:r>
          </w:p>
        </w:tc>
        <w:tc>
          <w:tcPr>
            <w:tcW w:w="1471" w:type="dxa"/>
            <w:vMerge w:val="restart"/>
            <w:vAlign w:val="center"/>
          </w:tcPr>
          <w:p w14:paraId="22918BC4" w14:textId="77777777" w:rsidR="00E14466" w:rsidRDefault="00E144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</w:t>
            </w:r>
            <w:r>
              <w:rPr>
                <w:b/>
                <w:bCs/>
                <w:sz w:val="20"/>
                <w:szCs w:val="20"/>
              </w:rPr>
              <w:br/>
              <w:t>i nazwisko</w:t>
            </w:r>
          </w:p>
          <w:p w14:paraId="44ABA7C8" w14:textId="77777777" w:rsidR="00E14466" w:rsidRDefault="00E144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partnera w T2</w:t>
            </w:r>
          </w:p>
        </w:tc>
      </w:tr>
      <w:tr w:rsidR="00E14466" w14:paraId="5E0C2FE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50D6A3D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3EB16FD1" w14:textId="77777777" w:rsidR="00E14466" w:rsidRDefault="00E14466">
            <w:pPr>
              <w:ind w:right="-270"/>
            </w:pPr>
          </w:p>
        </w:tc>
        <w:tc>
          <w:tcPr>
            <w:tcW w:w="2532" w:type="dxa"/>
            <w:vMerge/>
          </w:tcPr>
          <w:p w14:paraId="381B6D9B" w14:textId="77777777" w:rsidR="00E14466" w:rsidRDefault="00E14466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48B47E" w14:textId="77777777" w:rsidR="00E14466" w:rsidRDefault="00E14466">
            <w:pPr>
              <w:ind w:left="-62" w:right="-217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</w:tc>
        <w:tc>
          <w:tcPr>
            <w:tcW w:w="709" w:type="dxa"/>
            <w:vAlign w:val="center"/>
          </w:tcPr>
          <w:p w14:paraId="73410FCD" w14:textId="77777777" w:rsidR="00E14466" w:rsidRDefault="00E14466">
            <w:pPr>
              <w:ind w:right="-272"/>
              <w:rPr>
                <w:b/>
                <w:bCs/>
              </w:rPr>
            </w:pPr>
            <w:r>
              <w:rPr>
                <w:b/>
                <w:bCs/>
              </w:rPr>
              <w:t>21.09</w:t>
            </w:r>
          </w:p>
        </w:tc>
        <w:tc>
          <w:tcPr>
            <w:tcW w:w="1276" w:type="dxa"/>
            <w:vMerge/>
          </w:tcPr>
          <w:p w14:paraId="220816FF" w14:textId="77777777" w:rsidR="00E14466" w:rsidRDefault="00E14466">
            <w:pPr>
              <w:pStyle w:val="Tekstpodstawowy3"/>
            </w:pPr>
          </w:p>
        </w:tc>
        <w:tc>
          <w:tcPr>
            <w:tcW w:w="1134" w:type="dxa"/>
            <w:vMerge/>
          </w:tcPr>
          <w:p w14:paraId="2B67014A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14:paraId="29A946C1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</w:tr>
      <w:tr w:rsidR="00E14466" w14:paraId="12E4E45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1496B04D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14:paraId="73F6255A" w14:textId="77777777" w:rsidR="00E14466" w:rsidRDefault="00E14466">
            <w:pPr>
              <w:ind w:right="-270"/>
            </w:pPr>
          </w:p>
          <w:p w14:paraId="4503F46B" w14:textId="77777777" w:rsidR="00E14466" w:rsidRDefault="00E14466">
            <w:pPr>
              <w:ind w:right="-270"/>
            </w:pPr>
            <w:r>
              <w:t xml:space="preserve">                                                                            </w:t>
            </w:r>
          </w:p>
          <w:p w14:paraId="43C47720" w14:textId="77777777" w:rsidR="00E14466" w:rsidRDefault="00E14466">
            <w:pPr>
              <w:ind w:right="-270"/>
            </w:pPr>
          </w:p>
        </w:tc>
        <w:tc>
          <w:tcPr>
            <w:tcW w:w="2532" w:type="dxa"/>
          </w:tcPr>
          <w:p w14:paraId="631AE0B0" w14:textId="77777777" w:rsidR="00E14466" w:rsidRDefault="00E14466">
            <w:pPr>
              <w:ind w:right="-270"/>
            </w:pPr>
          </w:p>
        </w:tc>
        <w:tc>
          <w:tcPr>
            <w:tcW w:w="708" w:type="dxa"/>
          </w:tcPr>
          <w:p w14:paraId="192AA684" w14:textId="77777777" w:rsidR="00E14466" w:rsidRDefault="00E14466">
            <w:pPr>
              <w:ind w:right="-270"/>
            </w:pPr>
          </w:p>
        </w:tc>
        <w:tc>
          <w:tcPr>
            <w:tcW w:w="709" w:type="dxa"/>
          </w:tcPr>
          <w:p w14:paraId="1442E2FB" w14:textId="77777777" w:rsidR="00E14466" w:rsidRDefault="00E14466">
            <w:pPr>
              <w:ind w:right="-270"/>
            </w:pPr>
          </w:p>
        </w:tc>
        <w:tc>
          <w:tcPr>
            <w:tcW w:w="1276" w:type="dxa"/>
          </w:tcPr>
          <w:p w14:paraId="650A8688" w14:textId="77777777" w:rsidR="00E14466" w:rsidRDefault="00E14466">
            <w:pPr>
              <w:ind w:right="-270"/>
            </w:pPr>
          </w:p>
        </w:tc>
        <w:tc>
          <w:tcPr>
            <w:tcW w:w="1134" w:type="dxa"/>
          </w:tcPr>
          <w:p w14:paraId="5FD7F6F5" w14:textId="77777777" w:rsidR="00E14466" w:rsidRDefault="00E14466">
            <w:pPr>
              <w:ind w:right="-270"/>
            </w:pPr>
          </w:p>
        </w:tc>
        <w:tc>
          <w:tcPr>
            <w:tcW w:w="1471" w:type="dxa"/>
          </w:tcPr>
          <w:p w14:paraId="7B29EFE3" w14:textId="77777777" w:rsidR="00E14466" w:rsidRDefault="00E14466">
            <w:pPr>
              <w:ind w:right="-270"/>
            </w:pPr>
          </w:p>
        </w:tc>
      </w:tr>
      <w:tr w:rsidR="00E14466" w14:paraId="2790B2A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721856EF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14:paraId="2ACC08A9" w14:textId="77777777" w:rsidR="00E14466" w:rsidRDefault="00E14466">
            <w:pPr>
              <w:ind w:right="-270"/>
            </w:pPr>
          </w:p>
          <w:p w14:paraId="7074FC5B" w14:textId="77777777" w:rsidR="00E14466" w:rsidRDefault="00E14466">
            <w:pPr>
              <w:ind w:right="-270"/>
            </w:pPr>
          </w:p>
        </w:tc>
        <w:tc>
          <w:tcPr>
            <w:tcW w:w="2532" w:type="dxa"/>
          </w:tcPr>
          <w:p w14:paraId="53021B67" w14:textId="77777777" w:rsidR="00E14466" w:rsidRDefault="00E14466">
            <w:pPr>
              <w:ind w:right="-270"/>
            </w:pPr>
            <w:r>
              <w:t xml:space="preserve">                                        </w:t>
            </w:r>
          </w:p>
        </w:tc>
        <w:tc>
          <w:tcPr>
            <w:tcW w:w="708" w:type="dxa"/>
          </w:tcPr>
          <w:p w14:paraId="12E23170" w14:textId="77777777" w:rsidR="00E14466" w:rsidRDefault="00E14466">
            <w:pPr>
              <w:ind w:right="-270"/>
            </w:pPr>
          </w:p>
        </w:tc>
        <w:tc>
          <w:tcPr>
            <w:tcW w:w="709" w:type="dxa"/>
          </w:tcPr>
          <w:p w14:paraId="0A8F4233" w14:textId="77777777" w:rsidR="00E14466" w:rsidRDefault="00E14466">
            <w:pPr>
              <w:ind w:right="-270"/>
            </w:pPr>
          </w:p>
        </w:tc>
        <w:tc>
          <w:tcPr>
            <w:tcW w:w="1276" w:type="dxa"/>
          </w:tcPr>
          <w:p w14:paraId="34EB4DF5" w14:textId="77777777" w:rsidR="00E14466" w:rsidRDefault="00E14466">
            <w:pPr>
              <w:ind w:right="-270"/>
            </w:pPr>
          </w:p>
        </w:tc>
        <w:tc>
          <w:tcPr>
            <w:tcW w:w="1134" w:type="dxa"/>
          </w:tcPr>
          <w:p w14:paraId="421A8905" w14:textId="77777777" w:rsidR="00E14466" w:rsidRDefault="00E14466">
            <w:pPr>
              <w:ind w:right="-270"/>
            </w:pPr>
          </w:p>
        </w:tc>
        <w:tc>
          <w:tcPr>
            <w:tcW w:w="1471" w:type="dxa"/>
          </w:tcPr>
          <w:p w14:paraId="0F075691" w14:textId="77777777" w:rsidR="00E14466" w:rsidRDefault="00E14466">
            <w:pPr>
              <w:tabs>
                <w:tab w:val="left" w:pos="1020"/>
              </w:tabs>
              <w:ind w:right="-270"/>
            </w:pPr>
          </w:p>
        </w:tc>
      </w:tr>
      <w:tr w:rsidR="00E14466" w14:paraId="1D8EC6F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75233A96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14:paraId="638B7EFB" w14:textId="77777777" w:rsidR="00E14466" w:rsidRDefault="00E14466">
            <w:pPr>
              <w:ind w:right="-270"/>
            </w:pPr>
          </w:p>
          <w:p w14:paraId="79935200" w14:textId="77777777" w:rsidR="00E14466" w:rsidRDefault="00E14466">
            <w:pPr>
              <w:ind w:right="-270"/>
            </w:pPr>
          </w:p>
          <w:p w14:paraId="23BDBCA4" w14:textId="77777777" w:rsidR="00E14466" w:rsidRDefault="00E14466">
            <w:pPr>
              <w:ind w:right="-270"/>
            </w:pPr>
          </w:p>
        </w:tc>
        <w:tc>
          <w:tcPr>
            <w:tcW w:w="2532" w:type="dxa"/>
          </w:tcPr>
          <w:p w14:paraId="40FAB61F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29953B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4EEDB2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1A9D8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D97C3" w14:textId="77777777" w:rsidR="00E14466" w:rsidRDefault="00E14466">
            <w:pPr>
              <w:ind w:right="-270"/>
            </w:pPr>
          </w:p>
        </w:tc>
        <w:tc>
          <w:tcPr>
            <w:tcW w:w="1471" w:type="dxa"/>
          </w:tcPr>
          <w:p w14:paraId="5413FAF1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</w:tr>
      <w:tr w:rsidR="00E14466" w14:paraId="54886EE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0974D724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</w:p>
          <w:p w14:paraId="626E43E3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</w:p>
          <w:p w14:paraId="3B2F4411" w14:textId="77777777" w:rsidR="00E14466" w:rsidRDefault="00E14466">
            <w:pPr>
              <w:ind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14:paraId="1F530988" w14:textId="77777777" w:rsidR="00E14466" w:rsidRDefault="00E14466">
            <w:pPr>
              <w:ind w:right="-270"/>
            </w:pPr>
          </w:p>
        </w:tc>
        <w:tc>
          <w:tcPr>
            <w:tcW w:w="2532" w:type="dxa"/>
          </w:tcPr>
          <w:p w14:paraId="4FA17993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C1EE13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D6F112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B12CA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C86CA" w14:textId="77777777" w:rsidR="00E14466" w:rsidRDefault="00E14466">
            <w:pPr>
              <w:ind w:right="-270"/>
            </w:pPr>
          </w:p>
        </w:tc>
        <w:tc>
          <w:tcPr>
            <w:tcW w:w="1471" w:type="dxa"/>
          </w:tcPr>
          <w:p w14:paraId="300BECCE" w14:textId="77777777" w:rsidR="00E14466" w:rsidRDefault="00E14466">
            <w:pPr>
              <w:ind w:right="-270"/>
              <w:rPr>
                <w:sz w:val="20"/>
                <w:szCs w:val="20"/>
              </w:rPr>
            </w:pPr>
          </w:p>
        </w:tc>
      </w:tr>
    </w:tbl>
    <w:p w14:paraId="11138C7B" w14:textId="77777777" w:rsidR="00E14466" w:rsidRDefault="00E14466">
      <w:pPr>
        <w:ind w:left="-360" w:right="-270" w:firstLine="270"/>
        <w:rPr>
          <w:sz w:val="20"/>
          <w:szCs w:val="20"/>
          <w:u w:val="single"/>
        </w:rPr>
      </w:pPr>
    </w:p>
    <w:p w14:paraId="36010820" w14:textId="77777777" w:rsidR="00E14466" w:rsidRDefault="00E14466">
      <w:pPr>
        <w:ind w:left="-360" w:right="-270" w:firstLine="27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UWAGI</w:t>
      </w:r>
    </w:p>
    <w:p w14:paraId="60A18B5D" w14:textId="4A63A457" w:rsidR="00E14466" w:rsidRDefault="00E14466">
      <w:pPr>
        <w:ind w:left="-360" w:right="-270" w:firstLine="270"/>
      </w:pPr>
      <w:r>
        <w:t xml:space="preserve">Trasa A </w:t>
      </w:r>
      <w:proofErr w:type="gramStart"/>
      <w:r>
        <w:t>–  /</w:t>
      </w:r>
      <w:proofErr w:type="gramEnd"/>
      <w:r>
        <w:t xml:space="preserve"> EMAUS/ - Warka = 2</w:t>
      </w:r>
      <w:r w:rsidR="009F7514">
        <w:t>6</w:t>
      </w:r>
      <w:r>
        <w:t xml:space="preserve"> km.</w:t>
      </w:r>
    </w:p>
    <w:p w14:paraId="306C6386" w14:textId="1FB7FFE4" w:rsidR="00E14466" w:rsidRDefault="00E14466">
      <w:pPr>
        <w:ind w:left="-360" w:right="-270" w:firstLine="270"/>
      </w:pPr>
      <w:r>
        <w:t xml:space="preserve">Trasa B </w:t>
      </w:r>
      <w:proofErr w:type="gramStart"/>
      <w:r>
        <w:t>-  /</w:t>
      </w:r>
      <w:proofErr w:type="gramEnd"/>
      <w:r>
        <w:t xml:space="preserve"> EMAUS/ - Budy Michałowskie = 1</w:t>
      </w:r>
      <w:r w:rsidR="009F7514">
        <w:t>2</w:t>
      </w:r>
      <w:r>
        <w:t xml:space="preserve"> km.</w:t>
      </w:r>
    </w:p>
    <w:p w14:paraId="4932E55E" w14:textId="77777777" w:rsidR="00E14466" w:rsidRDefault="00E14466">
      <w:pPr>
        <w:pStyle w:val="Tekstpodstawowy"/>
        <w:rPr>
          <w:i/>
          <w:iCs/>
        </w:rPr>
      </w:pPr>
      <w:r>
        <w:rPr>
          <w:i/>
          <w:iCs/>
        </w:rPr>
        <w:t xml:space="preserve">*  </w:t>
      </w:r>
      <w:proofErr w:type="gramStart"/>
      <w:r>
        <w:rPr>
          <w:i/>
          <w:iCs/>
        </w:rPr>
        <w:t>-  kajak</w:t>
      </w:r>
      <w:proofErr w:type="gramEnd"/>
      <w:r>
        <w:rPr>
          <w:i/>
          <w:iCs/>
        </w:rPr>
        <w:t xml:space="preserve"> własny</w:t>
      </w:r>
    </w:p>
    <w:p w14:paraId="4096313F" w14:textId="77777777" w:rsidR="00E14466" w:rsidRDefault="00E14466">
      <w:pPr>
        <w:pStyle w:val="Tekstpodstawowy"/>
        <w:rPr>
          <w:b/>
          <w:bCs/>
          <w:i/>
          <w:iCs/>
        </w:rPr>
      </w:pPr>
      <w:r>
        <w:rPr>
          <w:i/>
          <w:iCs/>
        </w:rPr>
        <w:t xml:space="preserve">** - śniadania </w:t>
      </w:r>
      <w:proofErr w:type="gramStart"/>
      <w:r>
        <w:rPr>
          <w:i/>
          <w:iCs/>
          <w:u w:val="single"/>
        </w:rPr>
        <w:t>dodatkowo</w:t>
      </w:r>
      <w:r>
        <w:rPr>
          <w:i/>
          <w:iCs/>
        </w:rPr>
        <w:t xml:space="preserve">  płatne</w:t>
      </w:r>
      <w:proofErr w:type="gramEnd"/>
      <w:r>
        <w:rPr>
          <w:i/>
          <w:iCs/>
        </w:rPr>
        <w:t xml:space="preserve">, /jedno śniadanie – </w:t>
      </w:r>
      <w:r w:rsidR="002E5919">
        <w:rPr>
          <w:b/>
          <w:bCs/>
          <w:i/>
          <w:iCs/>
        </w:rPr>
        <w:t xml:space="preserve">ok. </w:t>
      </w:r>
      <w:r>
        <w:rPr>
          <w:b/>
          <w:bCs/>
          <w:i/>
          <w:iCs/>
        </w:rPr>
        <w:t>35,00</w:t>
      </w:r>
      <w:r w:rsidR="002E5919">
        <w:rPr>
          <w:b/>
          <w:bCs/>
          <w:i/>
          <w:iCs/>
        </w:rPr>
        <w:t xml:space="preserve"> zł</w:t>
      </w:r>
      <w:r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14:paraId="5CEC1F84" w14:textId="77777777" w:rsidR="00E14466" w:rsidRDefault="00E14466">
      <w:pPr>
        <w:pStyle w:val="Tekstpodstawowy"/>
        <w:tabs>
          <w:tab w:val="left" w:pos="15"/>
        </w:tabs>
        <w:ind w:left="-630" w:hanging="180"/>
        <w:rPr>
          <w:sz w:val="20"/>
          <w:szCs w:val="20"/>
        </w:rPr>
      </w:pPr>
      <w:r>
        <w:tab/>
        <w:t xml:space="preserve">           </w:t>
      </w:r>
      <w:r>
        <w:rPr>
          <w:sz w:val="20"/>
          <w:szCs w:val="20"/>
        </w:rPr>
        <w:t xml:space="preserve">Zgodnie z ustawą o ochronie danych osobowych uzyskane organizator zapewnia, że informacje zostaną wykorzystane wyłącznie    </w:t>
      </w:r>
    </w:p>
    <w:p w14:paraId="6981FECA" w14:textId="77777777" w:rsidR="00E14466" w:rsidRDefault="00E14466">
      <w:pPr>
        <w:pStyle w:val="Tekstpodstawowy"/>
        <w:tabs>
          <w:tab w:val="left" w:pos="15"/>
        </w:tabs>
        <w:ind w:left="-630" w:hanging="180"/>
        <w:rPr>
          <w:sz w:val="20"/>
          <w:szCs w:val="20"/>
        </w:rPr>
      </w:pPr>
      <w:r>
        <w:rPr>
          <w:sz w:val="20"/>
          <w:szCs w:val="20"/>
        </w:rPr>
        <w:t xml:space="preserve">                 na potrzeby organizacji imprezy.</w:t>
      </w:r>
    </w:p>
    <w:p w14:paraId="3B18848B" w14:textId="77777777" w:rsidR="00E14466" w:rsidRDefault="00E14466">
      <w:pPr>
        <w:pStyle w:val="Tekstpodstawowy"/>
        <w:tabs>
          <w:tab w:val="left" w:pos="15"/>
        </w:tabs>
        <w:ind w:left="-630" w:hanging="180"/>
        <w:rPr>
          <w:sz w:val="20"/>
          <w:szCs w:val="20"/>
        </w:rPr>
      </w:pPr>
    </w:p>
    <w:p w14:paraId="36A19752" w14:textId="77777777" w:rsidR="00E14466" w:rsidRDefault="00E14466">
      <w:pPr>
        <w:pStyle w:val="Tekstpodstawowy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Kwotę   wpisowe – .</w:t>
      </w:r>
      <w:r>
        <w:rPr>
          <w:b/>
          <w:bCs/>
          <w:sz w:val="20"/>
          <w:szCs w:val="20"/>
        </w:rPr>
        <w:t>350,00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zł  /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250,00</w:t>
      </w:r>
      <w:r>
        <w:rPr>
          <w:sz w:val="20"/>
          <w:szCs w:val="20"/>
        </w:rPr>
        <w:t xml:space="preserve"> w tym opłata rezerwacyjna</w:t>
      </w:r>
      <w:proofErr w:type="gramStart"/>
      <w:r>
        <w:rPr>
          <w:sz w:val="20"/>
          <w:szCs w:val="20"/>
        </w:rPr>
        <w:t>/,  wpłacono</w:t>
      </w:r>
      <w:proofErr w:type="gramEnd"/>
      <w:r>
        <w:rPr>
          <w:sz w:val="20"/>
          <w:szCs w:val="20"/>
        </w:rPr>
        <w:t xml:space="preserve"> w dniu ........ . ....    przelewem na konto Ogniska   / nr konta – jak wyżej/</w:t>
      </w:r>
    </w:p>
    <w:p w14:paraId="703701EC" w14:textId="77777777" w:rsidR="00E14466" w:rsidRDefault="00E14466">
      <w:pPr>
        <w:pStyle w:val="Tekstpodstawowy"/>
        <w:tabs>
          <w:tab w:val="left" w:pos="15"/>
        </w:tabs>
        <w:ind w:left="-180" w:hanging="63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  <w:u w:val="single"/>
        </w:rPr>
        <w:t xml:space="preserve">UWAGA – opłata </w:t>
      </w:r>
      <w:proofErr w:type="gramStart"/>
      <w:r>
        <w:rPr>
          <w:sz w:val="20"/>
          <w:szCs w:val="20"/>
          <w:u w:val="single"/>
        </w:rPr>
        <w:t>wpisowa  po</w:t>
      </w:r>
      <w:proofErr w:type="gramEnd"/>
      <w:r>
        <w:rPr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u w:val="single"/>
        </w:rPr>
        <w:t>1</w:t>
      </w:r>
      <w:r w:rsidR="00685F47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. 09. 2025 r.  nie podlega zwrotowi.</w:t>
      </w:r>
    </w:p>
    <w:p w14:paraId="0951B279" w14:textId="77777777" w:rsidR="00E14466" w:rsidRDefault="00E14466">
      <w:pPr>
        <w:pStyle w:val="Tekstpodstawowy"/>
        <w:tabs>
          <w:tab w:val="left" w:pos="15"/>
        </w:tabs>
        <w:ind w:left="-180" w:hanging="630"/>
      </w:pPr>
    </w:p>
    <w:p w14:paraId="1E3889A0" w14:textId="77777777" w:rsidR="00E14466" w:rsidRDefault="00E14466">
      <w:pPr>
        <w:pStyle w:val="Tekstpodstawowy"/>
        <w:tabs>
          <w:tab w:val="left" w:pos="15"/>
        </w:tabs>
        <w:ind w:left="-180" w:hanging="630"/>
      </w:pPr>
      <w:r>
        <w:t xml:space="preserve">               Podpis zgłaszającego ................................................................................................</w:t>
      </w:r>
    </w:p>
    <w:p w14:paraId="7A048568" w14:textId="77777777" w:rsidR="00E14466" w:rsidRDefault="00E14466">
      <w:r>
        <w:t xml:space="preserve">                                                                                               </w:t>
      </w:r>
    </w:p>
    <w:sectPr w:rsidR="00E14466">
      <w:pgSz w:w="11906" w:h="16838" w:code="9"/>
      <w:pgMar w:top="567" w:right="656" w:bottom="899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D8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8B1FD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3E4D6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2345BB4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03560D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85D3F80"/>
    <w:multiLevelType w:val="hybridMultilevel"/>
    <w:tmpl w:val="FFFFFFFF"/>
    <w:lvl w:ilvl="0" w:tplc="CFE2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77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6010B3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6E8004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A416B6E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077D65"/>
    <w:multiLevelType w:val="hybridMultilevel"/>
    <w:tmpl w:val="FFFFFFFF"/>
    <w:lvl w:ilvl="0" w:tplc="F10A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1CD0"/>
    <w:multiLevelType w:val="hybridMultilevel"/>
    <w:tmpl w:val="FFFFFFFF"/>
    <w:lvl w:ilvl="0" w:tplc="D8889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420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675768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E3248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1546942"/>
    <w:multiLevelType w:val="hybridMultilevel"/>
    <w:tmpl w:val="FFFFFFFF"/>
    <w:lvl w:ilvl="0" w:tplc="344C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9EF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C2D175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542405409">
    <w:abstractNumId w:val="5"/>
  </w:num>
  <w:num w:numId="2" w16cid:durableId="387344187">
    <w:abstractNumId w:val="3"/>
  </w:num>
  <w:num w:numId="3" w16cid:durableId="197282668">
    <w:abstractNumId w:val="15"/>
  </w:num>
  <w:num w:numId="4" w16cid:durableId="1093623298">
    <w:abstractNumId w:val="10"/>
  </w:num>
  <w:num w:numId="5" w16cid:durableId="1219167798">
    <w:abstractNumId w:val="12"/>
  </w:num>
  <w:num w:numId="6" w16cid:durableId="2140486201">
    <w:abstractNumId w:val="13"/>
  </w:num>
  <w:num w:numId="7" w16cid:durableId="1520587235">
    <w:abstractNumId w:val="9"/>
  </w:num>
  <w:num w:numId="8" w16cid:durableId="1103111199">
    <w:abstractNumId w:val="0"/>
  </w:num>
  <w:num w:numId="9" w16cid:durableId="2073846415">
    <w:abstractNumId w:val="6"/>
  </w:num>
  <w:num w:numId="10" w16cid:durableId="1448085520">
    <w:abstractNumId w:val="17"/>
  </w:num>
  <w:num w:numId="11" w16cid:durableId="1882279238">
    <w:abstractNumId w:val="8"/>
  </w:num>
  <w:num w:numId="12" w16cid:durableId="928461284">
    <w:abstractNumId w:val="14"/>
  </w:num>
  <w:num w:numId="13" w16cid:durableId="603652933">
    <w:abstractNumId w:val="16"/>
  </w:num>
  <w:num w:numId="14" w16cid:durableId="187717028">
    <w:abstractNumId w:val="4"/>
  </w:num>
  <w:num w:numId="15" w16cid:durableId="827592657">
    <w:abstractNumId w:val="1"/>
  </w:num>
  <w:num w:numId="16" w16cid:durableId="1732852525">
    <w:abstractNumId w:val="2"/>
  </w:num>
  <w:num w:numId="17" w16cid:durableId="2060133171">
    <w:abstractNumId w:val="11"/>
  </w:num>
  <w:num w:numId="18" w16cid:durableId="533616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F47"/>
    <w:rsid w:val="002412AE"/>
    <w:rsid w:val="002E5919"/>
    <w:rsid w:val="00685F47"/>
    <w:rsid w:val="009F7514"/>
    <w:rsid w:val="00CA6B08"/>
    <w:rsid w:val="00E1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B67F0"/>
  <w14:defaultImageDpi w14:val="0"/>
  <w15:docId w15:val="{37DABA57-3DE2-470A-880C-2A312FF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u w:val="single"/>
      <w:lang w:val="de-D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link w:val="Nagwek2"/>
    <w:uiPriority w:val="99"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uiPriority w:val="99"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Legenda">
    <w:name w:val="caption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pPr>
      <w:ind w:right="-270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>TKKF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Krzewienia KulturyFizycznej                        RACHUNEK NR</dc:title>
  <dc:subject/>
  <dc:creator>AP</dc:creator>
  <cp:keywords/>
  <dc:description/>
  <cp:lastModifiedBy>Elżbieta Gomulska</cp:lastModifiedBy>
  <cp:revision>2</cp:revision>
  <cp:lastPrinted>2025-08-21T11:56:00Z</cp:lastPrinted>
  <dcterms:created xsi:type="dcterms:W3CDTF">2025-08-22T08:18:00Z</dcterms:created>
  <dcterms:modified xsi:type="dcterms:W3CDTF">2025-08-22T08:18:00Z</dcterms:modified>
</cp:coreProperties>
</file>